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4E6" w:rsidRPr="00A32255" w:rsidRDefault="008C1E3C">
      <w:pPr>
        <w:rPr>
          <w:sz w:val="40"/>
          <w:szCs w:val="40"/>
        </w:rPr>
      </w:pPr>
      <w:r w:rsidRPr="00A32255">
        <w:rPr>
          <w:sz w:val="40"/>
          <w:szCs w:val="40"/>
        </w:rPr>
        <w:t>Historielærerforeningen</w:t>
      </w:r>
    </w:p>
    <w:p w:rsidR="008C1E3C" w:rsidRDefault="008C1E3C">
      <w:pPr>
        <w:rPr>
          <w:sz w:val="28"/>
          <w:szCs w:val="28"/>
        </w:rPr>
      </w:pPr>
      <w:r w:rsidRPr="00A32255">
        <w:rPr>
          <w:sz w:val="28"/>
          <w:szCs w:val="28"/>
        </w:rPr>
        <w:t>Kursusregnskab 2016-2017 – nøgletal</w:t>
      </w:r>
    </w:p>
    <w:p w:rsidR="00A32255" w:rsidRPr="00A32255" w:rsidRDefault="00A32255">
      <w:pPr>
        <w:rPr>
          <w:sz w:val="28"/>
          <w:szCs w:val="28"/>
        </w:rPr>
      </w:pPr>
    </w:p>
    <w:p w:rsidR="008C1E3C" w:rsidRDefault="008C1E3C">
      <w:r>
        <w:t>Likviditet: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259"/>
        <w:gridCol w:w="3259"/>
      </w:tblGrid>
      <w:tr w:rsidR="008C1E3C" w:rsidTr="008C1E3C">
        <w:tc>
          <w:tcPr>
            <w:tcW w:w="3259" w:type="dxa"/>
          </w:tcPr>
          <w:p w:rsidR="008C1E3C" w:rsidRDefault="008C1E3C" w:rsidP="008C1E3C">
            <w:r>
              <w:t xml:space="preserve">  </w:t>
            </w:r>
            <w:proofErr w:type="gramStart"/>
            <w:r>
              <w:t>1/1</w:t>
            </w:r>
            <w:r w:rsidR="00A32255">
              <w:t xml:space="preserve"> -</w:t>
            </w:r>
            <w:r>
              <w:t xml:space="preserve"> 2016</w:t>
            </w:r>
            <w:proofErr w:type="gramEnd"/>
          </w:p>
        </w:tc>
        <w:tc>
          <w:tcPr>
            <w:tcW w:w="3259" w:type="dxa"/>
          </w:tcPr>
          <w:p w:rsidR="008C1E3C" w:rsidRDefault="008C1E3C">
            <w:r>
              <w:t>172.086,97</w:t>
            </w:r>
          </w:p>
        </w:tc>
      </w:tr>
      <w:tr w:rsidR="008C1E3C" w:rsidTr="008C1E3C">
        <w:tc>
          <w:tcPr>
            <w:tcW w:w="3259" w:type="dxa"/>
          </w:tcPr>
          <w:p w:rsidR="008C1E3C" w:rsidRDefault="008C1E3C">
            <w:r>
              <w:t>13/11</w:t>
            </w:r>
            <w:r w:rsidR="00A32255">
              <w:t xml:space="preserve"> </w:t>
            </w:r>
            <w:proofErr w:type="gramStart"/>
            <w:r w:rsidR="00A32255">
              <w:t>-</w:t>
            </w:r>
            <w:r>
              <w:t xml:space="preserve">  2016</w:t>
            </w:r>
            <w:proofErr w:type="gramEnd"/>
          </w:p>
        </w:tc>
        <w:tc>
          <w:tcPr>
            <w:tcW w:w="3259" w:type="dxa"/>
          </w:tcPr>
          <w:p w:rsidR="008C1E3C" w:rsidRDefault="008C1E3C">
            <w:r>
              <w:t>281.237,29</w:t>
            </w:r>
          </w:p>
        </w:tc>
      </w:tr>
      <w:tr w:rsidR="008C1E3C" w:rsidTr="008C1E3C">
        <w:tc>
          <w:tcPr>
            <w:tcW w:w="3259" w:type="dxa"/>
          </w:tcPr>
          <w:p w:rsidR="008C1E3C" w:rsidRDefault="008C1E3C">
            <w:r>
              <w:t>24/</w:t>
            </w:r>
            <w:proofErr w:type="gramStart"/>
            <w:r>
              <w:t xml:space="preserve">10  </w:t>
            </w:r>
            <w:r w:rsidR="00A32255">
              <w:t>-</w:t>
            </w:r>
            <w:proofErr w:type="gramEnd"/>
            <w:r w:rsidR="00A32255">
              <w:t xml:space="preserve"> </w:t>
            </w:r>
            <w:r>
              <w:t>2017</w:t>
            </w:r>
          </w:p>
        </w:tc>
        <w:tc>
          <w:tcPr>
            <w:tcW w:w="3259" w:type="dxa"/>
          </w:tcPr>
          <w:p w:rsidR="008C1E3C" w:rsidRDefault="008C1E3C">
            <w:r>
              <w:t>315.219,96 *</w:t>
            </w:r>
          </w:p>
        </w:tc>
      </w:tr>
    </w:tbl>
    <w:p w:rsidR="008C1E3C" w:rsidRDefault="008C1E3C" w:rsidP="008C1E3C">
      <w:r>
        <w:t xml:space="preserve">*likviditeten er reelt noget højere </w:t>
      </w:r>
      <w:proofErr w:type="spellStart"/>
      <w:r>
        <w:t>pga</w:t>
      </w:r>
      <w:proofErr w:type="spellEnd"/>
      <w:r>
        <w:t xml:space="preserve"> midler afsat til vestindienskursus</w:t>
      </w:r>
    </w:p>
    <w:p w:rsidR="008C1E3C" w:rsidRDefault="008C1E3C" w:rsidP="008C1E3C"/>
    <w:p w:rsidR="008C1E3C" w:rsidRPr="00A32255" w:rsidRDefault="008C1E3C" w:rsidP="008C1E3C">
      <w:pPr>
        <w:rPr>
          <w:b/>
          <w:sz w:val="28"/>
          <w:szCs w:val="28"/>
        </w:rPr>
      </w:pPr>
      <w:r w:rsidRPr="00A32255">
        <w:rPr>
          <w:b/>
          <w:sz w:val="28"/>
          <w:szCs w:val="28"/>
        </w:rPr>
        <w:t>Kurser: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748"/>
        <w:gridCol w:w="2272"/>
        <w:gridCol w:w="1848"/>
        <w:gridCol w:w="1955"/>
        <w:gridCol w:w="2031"/>
      </w:tblGrid>
      <w:tr w:rsidR="008E2E9B" w:rsidRPr="00A32255" w:rsidTr="008E2E9B">
        <w:tc>
          <w:tcPr>
            <w:tcW w:w="1748" w:type="dxa"/>
          </w:tcPr>
          <w:p w:rsidR="008E2E9B" w:rsidRPr="00A32255" w:rsidRDefault="008E2E9B" w:rsidP="008C1E3C">
            <w:pPr>
              <w:rPr>
                <w:b/>
              </w:rPr>
            </w:pPr>
          </w:p>
        </w:tc>
        <w:tc>
          <w:tcPr>
            <w:tcW w:w="2272" w:type="dxa"/>
          </w:tcPr>
          <w:p w:rsidR="008E2E9B" w:rsidRPr="00A32255" w:rsidRDefault="008E2E9B" w:rsidP="008C1E3C">
            <w:pPr>
              <w:rPr>
                <w:b/>
              </w:rPr>
            </w:pPr>
            <w:r w:rsidRPr="00A32255">
              <w:rPr>
                <w:b/>
              </w:rPr>
              <w:t>Kursus</w:t>
            </w:r>
          </w:p>
        </w:tc>
        <w:tc>
          <w:tcPr>
            <w:tcW w:w="1848" w:type="dxa"/>
          </w:tcPr>
          <w:p w:rsidR="008E2E9B" w:rsidRPr="00A32255" w:rsidRDefault="008E2E9B" w:rsidP="008C1E3C">
            <w:pPr>
              <w:rPr>
                <w:b/>
              </w:rPr>
            </w:pPr>
          </w:p>
        </w:tc>
        <w:tc>
          <w:tcPr>
            <w:tcW w:w="1955" w:type="dxa"/>
          </w:tcPr>
          <w:p w:rsidR="008E2E9B" w:rsidRPr="00A32255" w:rsidRDefault="008E2E9B" w:rsidP="00A32255">
            <w:pPr>
              <w:jc w:val="right"/>
              <w:rPr>
                <w:b/>
                <w:color w:val="00B050"/>
              </w:rPr>
            </w:pPr>
            <w:bookmarkStart w:id="0" w:name="_GoBack"/>
            <w:bookmarkEnd w:id="0"/>
            <w:r w:rsidRPr="00A32255">
              <w:rPr>
                <w:b/>
                <w:color w:val="00B050"/>
              </w:rPr>
              <w:t>Overskud</w:t>
            </w:r>
          </w:p>
        </w:tc>
        <w:tc>
          <w:tcPr>
            <w:tcW w:w="2031" w:type="dxa"/>
          </w:tcPr>
          <w:p w:rsidR="008E2E9B" w:rsidRPr="00A32255" w:rsidRDefault="008E2E9B" w:rsidP="00A32255">
            <w:pPr>
              <w:jc w:val="right"/>
              <w:rPr>
                <w:b/>
                <w:color w:val="FF0000"/>
              </w:rPr>
            </w:pPr>
            <w:r w:rsidRPr="00A32255">
              <w:rPr>
                <w:b/>
                <w:color w:val="FF0000"/>
              </w:rPr>
              <w:t>Underskud</w:t>
            </w:r>
          </w:p>
        </w:tc>
      </w:tr>
      <w:tr w:rsidR="008E2E9B" w:rsidRPr="008C1E3C" w:rsidTr="008E2E9B">
        <w:tc>
          <w:tcPr>
            <w:tcW w:w="1748" w:type="dxa"/>
          </w:tcPr>
          <w:p w:rsidR="008E2E9B" w:rsidRPr="008C1E3C" w:rsidRDefault="00A32255" w:rsidP="008C1E3C">
            <w:pPr>
              <w:rPr>
                <w:i/>
              </w:rPr>
            </w:pPr>
            <w:r>
              <w:rPr>
                <w:i/>
              </w:rPr>
              <w:t>(2015)</w:t>
            </w:r>
          </w:p>
        </w:tc>
        <w:tc>
          <w:tcPr>
            <w:tcW w:w="2272" w:type="dxa"/>
          </w:tcPr>
          <w:p w:rsidR="008E2E9B" w:rsidRPr="008C1E3C" w:rsidRDefault="008E2E9B" w:rsidP="008C1E3C">
            <w:pPr>
              <w:rPr>
                <w:i/>
              </w:rPr>
            </w:pPr>
            <w:r w:rsidRPr="008C1E3C">
              <w:rPr>
                <w:i/>
              </w:rPr>
              <w:t>Vælgernes længsel</w:t>
            </w:r>
            <w:r w:rsidR="00A32255">
              <w:rPr>
                <w:i/>
              </w:rPr>
              <w:t xml:space="preserve"> </w:t>
            </w:r>
          </w:p>
        </w:tc>
        <w:tc>
          <w:tcPr>
            <w:tcW w:w="1848" w:type="dxa"/>
          </w:tcPr>
          <w:p w:rsidR="008E2E9B" w:rsidRPr="008C1E3C" w:rsidRDefault="008E2E9B" w:rsidP="008C1E3C">
            <w:pPr>
              <w:rPr>
                <w:i/>
              </w:rPr>
            </w:pPr>
            <w:r w:rsidRPr="008C1E3C">
              <w:rPr>
                <w:i/>
              </w:rPr>
              <w:t>Aalborg</w:t>
            </w:r>
          </w:p>
        </w:tc>
        <w:tc>
          <w:tcPr>
            <w:tcW w:w="1955" w:type="dxa"/>
          </w:tcPr>
          <w:p w:rsidR="008E2E9B" w:rsidRPr="00A32255" w:rsidRDefault="008E2E9B" w:rsidP="00A32255">
            <w:pPr>
              <w:jc w:val="right"/>
              <w:rPr>
                <w:i/>
                <w:color w:val="00B050"/>
              </w:rPr>
            </w:pPr>
            <w:r w:rsidRPr="00A32255">
              <w:rPr>
                <w:i/>
                <w:color w:val="00B050"/>
              </w:rPr>
              <w:t>51.449,-</w:t>
            </w:r>
          </w:p>
        </w:tc>
        <w:tc>
          <w:tcPr>
            <w:tcW w:w="2031" w:type="dxa"/>
          </w:tcPr>
          <w:p w:rsidR="008E2E9B" w:rsidRPr="00A32255" w:rsidRDefault="008E2E9B" w:rsidP="00A32255">
            <w:pPr>
              <w:jc w:val="right"/>
              <w:rPr>
                <w:i/>
                <w:color w:val="FF0000"/>
              </w:rPr>
            </w:pPr>
          </w:p>
        </w:tc>
      </w:tr>
      <w:tr w:rsidR="008E2E9B" w:rsidRPr="00A32255" w:rsidTr="008E2E9B">
        <w:tc>
          <w:tcPr>
            <w:tcW w:w="1748" w:type="dxa"/>
          </w:tcPr>
          <w:p w:rsidR="008E2E9B" w:rsidRPr="00A32255" w:rsidRDefault="00A32255" w:rsidP="008C1E3C">
            <w:pPr>
              <w:rPr>
                <w:i/>
              </w:rPr>
            </w:pPr>
            <w:r>
              <w:rPr>
                <w:i/>
              </w:rPr>
              <w:t>(2015)</w:t>
            </w:r>
          </w:p>
        </w:tc>
        <w:tc>
          <w:tcPr>
            <w:tcW w:w="2272" w:type="dxa"/>
          </w:tcPr>
          <w:p w:rsidR="008E2E9B" w:rsidRPr="00A32255" w:rsidRDefault="008E2E9B" w:rsidP="008C1E3C">
            <w:pPr>
              <w:rPr>
                <w:i/>
              </w:rPr>
            </w:pPr>
            <w:r w:rsidRPr="00A32255">
              <w:rPr>
                <w:i/>
              </w:rPr>
              <w:t>Dansk udenrigspolitik</w:t>
            </w:r>
          </w:p>
        </w:tc>
        <w:tc>
          <w:tcPr>
            <w:tcW w:w="1848" w:type="dxa"/>
          </w:tcPr>
          <w:p w:rsidR="008E2E9B" w:rsidRPr="00A32255" w:rsidRDefault="008E2E9B" w:rsidP="008C1E3C">
            <w:pPr>
              <w:rPr>
                <w:i/>
              </w:rPr>
            </w:pPr>
            <w:r w:rsidRPr="00A32255">
              <w:rPr>
                <w:i/>
              </w:rPr>
              <w:t>Aalborg</w:t>
            </w:r>
          </w:p>
        </w:tc>
        <w:tc>
          <w:tcPr>
            <w:tcW w:w="1955" w:type="dxa"/>
          </w:tcPr>
          <w:p w:rsidR="008E2E9B" w:rsidRPr="00A32255" w:rsidRDefault="008E2E9B" w:rsidP="00A32255">
            <w:pPr>
              <w:jc w:val="right"/>
              <w:rPr>
                <w:i/>
                <w:color w:val="00B050"/>
              </w:rPr>
            </w:pPr>
            <w:r w:rsidRPr="00A32255">
              <w:rPr>
                <w:i/>
                <w:color w:val="00B050"/>
              </w:rPr>
              <w:t>65.237,-</w:t>
            </w:r>
          </w:p>
        </w:tc>
        <w:tc>
          <w:tcPr>
            <w:tcW w:w="2031" w:type="dxa"/>
          </w:tcPr>
          <w:p w:rsidR="008E2E9B" w:rsidRPr="00A32255" w:rsidRDefault="008E2E9B" w:rsidP="00A32255">
            <w:pPr>
              <w:jc w:val="right"/>
              <w:rPr>
                <w:i/>
                <w:color w:val="FF0000"/>
              </w:rPr>
            </w:pPr>
          </w:p>
        </w:tc>
      </w:tr>
      <w:tr w:rsidR="008E2E9B" w:rsidTr="008E2E9B">
        <w:tc>
          <w:tcPr>
            <w:tcW w:w="1748" w:type="dxa"/>
          </w:tcPr>
          <w:p w:rsidR="008E2E9B" w:rsidRDefault="008E2E9B" w:rsidP="008C1E3C"/>
        </w:tc>
        <w:tc>
          <w:tcPr>
            <w:tcW w:w="2272" w:type="dxa"/>
          </w:tcPr>
          <w:p w:rsidR="008E2E9B" w:rsidRDefault="008E2E9B" w:rsidP="008C1E3C">
            <w:r>
              <w:t>Gladiatorkursus</w:t>
            </w:r>
          </w:p>
        </w:tc>
        <w:tc>
          <w:tcPr>
            <w:tcW w:w="1848" w:type="dxa"/>
          </w:tcPr>
          <w:p w:rsidR="008E2E9B" w:rsidRDefault="008E2E9B" w:rsidP="008C1E3C">
            <w:r>
              <w:t>Moesgaard, Århus</w:t>
            </w:r>
          </w:p>
        </w:tc>
        <w:tc>
          <w:tcPr>
            <w:tcW w:w="1955" w:type="dxa"/>
          </w:tcPr>
          <w:p w:rsidR="008E2E9B" w:rsidRPr="00A32255" w:rsidRDefault="008E2E9B" w:rsidP="00A32255">
            <w:pPr>
              <w:jc w:val="right"/>
              <w:rPr>
                <w:color w:val="00B050"/>
              </w:rPr>
            </w:pPr>
          </w:p>
        </w:tc>
        <w:tc>
          <w:tcPr>
            <w:tcW w:w="2031" w:type="dxa"/>
          </w:tcPr>
          <w:p w:rsidR="008E2E9B" w:rsidRPr="00A32255" w:rsidRDefault="008E2E9B" w:rsidP="00A32255">
            <w:pPr>
              <w:jc w:val="right"/>
              <w:rPr>
                <w:color w:val="FF0000"/>
              </w:rPr>
            </w:pPr>
            <w:r w:rsidRPr="00A32255">
              <w:rPr>
                <w:color w:val="FF0000"/>
              </w:rPr>
              <w:t>1.666,-</w:t>
            </w:r>
          </w:p>
        </w:tc>
      </w:tr>
      <w:tr w:rsidR="008E2E9B" w:rsidTr="008E2E9B">
        <w:tc>
          <w:tcPr>
            <w:tcW w:w="1748" w:type="dxa"/>
          </w:tcPr>
          <w:p w:rsidR="008E2E9B" w:rsidRDefault="00A32255" w:rsidP="008C1E3C">
            <w:proofErr w:type="gramStart"/>
            <w:r>
              <w:t>22/2 - 2016</w:t>
            </w:r>
            <w:proofErr w:type="gramEnd"/>
          </w:p>
        </w:tc>
        <w:tc>
          <w:tcPr>
            <w:tcW w:w="2272" w:type="dxa"/>
          </w:tcPr>
          <w:p w:rsidR="008E2E9B" w:rsidRDefault="008E2E9B" w:rsidP="008C1E3C">
            <w:r>
              <w:t>KS-kursus</w:t>
            </w:r>
          </w:p>
        </w:tc>
        <w:tc>
          <w:tcPr>
            <w:tcW w:w="1848" w:type="dxa"/>
          </w:tcPr>
          <w:p w:rsidR="008E2E9B" w:rsidRDefault="008E2E9B" w:rsidP="008C1E3C">
            <w:r>
              <w:t>Odense</w:t>
            </w:r>
          </w:p>
        </w:tc>
        <w:tc>
          <w:tcPr>
            <w:tcW w:w="1955" w:type="dxa"/>
          </w:tcPr>
          <w:p w:rsidR="008E2E9B" w:rsidRPr="00A32255" w:rsidRDefault="008E2E9B" w:rsidP="00A32255">
            <w:pPr>
              <w:jc w:val="right"/>
              <w:rPr>
                <w:color w:val="00B050"/>
              </w:rPr>
            </w:pPr>
            <w:r w:rsidRPr="00A32255">
              <w:rPr>
                <w:color w:val="00B050"/>
              </w:rPr>
              <w:t>7.203,-</w:t>
            </w:r>
          </w:p>
        </w:tc>
        <w:tc>
          <w:tcPr>
            <w:tcW w:w="2031" w:type="dxa"/>
          </w:tcPr>
          <w:p w:rsidR="008E2E9B" w:rsidRPr="00A32255" w:rsidRDefault="008E2E9B" w:rsidP="00A32255">
            <w:pPr>
              <w:jc w:val="right"/>
              <w:rPr>
                <w:color w:val="FF0000"/>
              </w:rPr>
            </w:pPr>
          </w:p>
        </w:tc>
      </w:tr>
      <w:tr w:rsidR="008E2E9B" w:rsidTr="008E2E9B">
        <w:tc>
          <w:tcPr>
            <w:tcW w:w="1748" w:type="dxa"/>
          </w:tcPr>
          <w:p w:rsidR="008E2E9B" w:rsidRDefault="00A32255" w:rsidP="008C1E3C">
            <w:proofErr w:type="gramStart"/>
            <w:r>
              <w:t xml:space="preserve">19/4 </w:t>
            </w:r>
            <w:r>
              <w:t>- 2016</w:t>
            </w:r>
            <w:proofErr w:type="gramEnd"/>
          </w:p>
        </w:tc>
        <w:tc>
          <w:tcPr>
            <w:tcW w:w="2272" w:type="dxa"/>
          </w:tcPr>
          <w:p w:rsidR="008E2E9B" w:rsidRDefault="008E2E9B" w:rsidP="008C1E3C">
            <w:r>
              <w:t>Velfærd og politik</w:t>
            </w:r>
          </w:p>
        </w:tc>
        <w:tc>
          <w:tcPr>
            <w:tcW w:w="1848" w:type="dxa"/>
          </w:tcPr>
          <w:p w:rsidR="008E2E9B" w:rsidRDefault="008E2E9B" w:rsidP="008C1E3C">
            <w:r>
              <w:t>Aalborg</w:t>
            </w:r>
          </w:p>
        </w:tc>
        <w:tc>
          <w:tcPr>
            <w:tcW w:w="1955" w:type="dxa"/>
          </w:tcPr>
          <w:p w:rsidR="008E2E9B" w:rsidRPr="00A32255" w:rsidRDefault="008E2E9B" w:rsidP="00A32255">
            <w:pPr>
              <w:jc w:val="right"/>
              <w:rPr>
                <w:color w:val="00B050"/>
              </w:rPr>
            </w:pPr>
            <w:r w:rsidRPr="00A32255">
              <w:rPr>
                <w:color w:val="00B050"/>
              </w:rPr>
              <w:t>2.306,-</w:t>
            </w:r>
          </w:p>
        </w:tc>
        <w:tc>
          <w:tcPr>
            <w:tcW w:w="2031" w:type="dxa"/>
          </w:tcPr>
          <w:p w:rsidR="008E2E9B" w:rsidRPr="00A32255" w:rsidRDefault="008E2E9B" w:rsidP="00A32255">
            <w:pPr>
              <w:jc w:val="right"/>
              <w:rPr>
                <w:color w:val="FF0000"/>
              </w:rPr>
            </w:pPr>
          </w:p>
        </w:tc>
      </w:tr>
      <w:tr w:rsidR="00A32255" w:rsidTr="008F6E15">
        <w:tc>
          <w:tcPr>
            <w:tcW w:w="1748" w:type="dxa"/>
          </w:tcPr>
          <w:p w:rsidR="00A32255" w:rsidRDefault="00A32255" w:rsidP="008F6E15">
            <w:proofErr w:type="gramStart"/>
            <w:r>
              <w:t>29/4</w:t>
            </w:r>
            <w:r>
              <w:t xml:space="preserve"> </w:t>
            </w:r>
            <w:r>
              <w:t>- 2016</w:t>
            </w:r>
            <w:proofErr w:type="gramEnd"/>
          </w:p>
        </w:tc>
        <w:tc>
          <w:tcPr>
            <w:tcW w:w="2272" w:type="dxa"/>
          </w:tcPr>
          <w:p w:rsidR="00A32255" w:rsidRDefault="00A32255" w:rsidP="008F6E15">
            <w:r>
              <w:t>Dansk Socialhistorie</w:t>
            </w:r>
          </w:p>
        </w:tc>
        <w:tc>
          <w:tcPr>
            <w:tcW w:w="1848" w:type="dxa"/>
          </w:tcPr>
          <w:p w:rsidR="00A32255" w:rsidRDefault="00A32255" w:rsidP="008F6E15">
            <w:r>
              <w:t>København</w:t>
            </w:r>
          </w:p>
        </w:tc>
        <w:tc>
          <w:tcPr>
            <w:tcW w:w="1955" w:type="dxa"/>
          </w:tcPr>
          <w:p w:rsidR="00A32255" w:rsidRPr="00A32255" w:rsidRDefault="00A32255" w:rsidP="00A32255">
            <w:pPr>
              <w:jc w:val="right"/>
              <w:rPr>
                <w:color w:val="00B050"/>
              </w:rPr>
            </w:pPr>
          </w:p>
        </w:tc>
        <w:tc>
          <w:tcPr>
            <w:tcW w:w="2031" w:type="dxa"/>
          </w:tcPr>
          <w:p w:rsidR="00A32255" w:rsidRPr="00A32255" w:rsidRDefault="00A32255" w:rsidP="00A32255">
            <w:pPr>
              <w:jc w:val="right"/>
              <w:rPr>
                <w:color w:val="FF0000"/>
              </w:rPr>
            </w:pPr>
            <w:r w:rsidRPr="00A32255">
              <w:rPr>
                <w:color w:val="FF0000"/>
              </w:rPr>
              <w:t>8.400,-</w:t>
            </w:r>
          </w:p>
        </w:tc>
      </w:tr>
      <w:tr w:rsidR="008E2E9B" w:rsidTr="008E2E9B">
        <w:tc>
          <w:tcPr>
            <w:tcW w:w="1748" w:type="dxa"/>
          </w:tcPr>
          <w:p w:rsidR="008E2E9B" w:rsidRDefault="00A32255" w:rsidP="008C1E3C">
            <w:proofErr w:type="gramStart"/>
            <w:r>
              <w:t xml:space="preserve">12/10 </w:t>
            </w:r>
            <w:r>
              <w:t>- 2016</w:t>
            </w:r>
            <w:proofErr w:type="gramEnd"/>
          </w:p>
        </w:tc>
        <w:tc>
          <w:tcPr>
            <w:tcW w:w="2272" w:type="dxa"/>
          </w:tcPr>
          <w:p w:rsidR="008E2E9B" w:rsidRDefault="008E2E9B" w:rsidP="008C1E3C">
            <w:r>
              <w:t>Regionalkursus Sjælland</w:t>
            </w:r>
          </w:p>
        </w:tc>
        <w:tc>
          <w:tcPr>
            <w:tcW w:w="1848" w:type="dxa"/>
          </w:tcPr>
          <w:p w:rsidR="008E2E9B" w:rsidRDefault="008E2E9B" w:rsidP="008C1E3C">
            <w:r>
              <w:t>Roskilde</w:t>
            </w:r>
          </w:p>
        </w:tc>
        <w:tc>
          <w:tcPr>
            <w:tcW w:w="1955" w:type="dxa"/>
          </w:tcPr>
          <w:p w:rsidR="008E2E9B" w:rsidRPr="00A32255" w:rsidRDefault="008E2E9B" w:rsidP="00A32255">
            <w:pPr>
              <w:jc w:val="right"/>
              <w:rPr>
                <w:color w:val="00B050"/>
              </w:rPr>
            </w:pPr>
          </w:p>
        </w:tc>
        <w:tc>
          <w:tcPr>
            <w:tcW w:w="2031" w:type="dxa"/>
          </w:tcPr>
          <w:p w:rsidR="008E2E9B" w:rsidRPr="00A32255" w:rsidRDefault="008E2E9B" w:rsidP="00A32255">
            <w:pPr>
              <w:jc w:val="right"/>
              <w:rPr>
                <w:color w:val="FF0000"/>
              </w:rPr>
            </w:pPr>
            <w:r w:rsidRPr="00A32255">
              <w:rPr>
                <w:color w:val="FF0000"/>
              </w:rPr>
              <w:t>609,-</w:t>
            </w:r>
          </w:p>
        </w:tc>
      </w:tr>
      <w:tr w:rsidR="00A32255" w:rsidTr="00E02E41">
        <w:tc>
          <w:tcPr>
            <w:tcW w:w="1748" w:type="dxa"/>
          </w:tcPr>
          <w:p w:rsidR="00A32255" w:rsidRDefault="00A32255" w:rsidP="00E02E41">
            <w:proofErr w:type="gramStart"/>
            <w:r>
              <w:t>25/10</w:t>
            </w:r>
            <w:r>
              <w:t xml:space="preserve"> </w:t>
            </w:r>
            <w:r>
              <w:t>- 2016</w:t>
            </w:r>
            <w:proofErr w:type="gramEnd"/>
          </w:p>
        </w:tc>
        <w:tc>
          <w:tcPr>
            <w:tcW w:w="2272" w:type="dxa"/>
          </w:tcPr>
          <w:p w:rsidR="00A32255" w:rsidRDefault="00A32255" w:rsidP="00E02E41">
            <w:r>
              <w:t>Baltikum-kursus</w:t>
            </w:r>
          </w:p>
        </w:tc>
        <w:tc>
          <w:tcPr>
            <w:tcW w:w="1848" w:type="dxa"/>
          </w:tcPr>
          <w:p w:rsidR="00A32255" w:rsidRDefault="00A32255" w:rsidP="00E02E41">
            <w:r>
              <w:t>København</w:t>
            </w:r>
          </w:p>
        </w:tc>
        <w:tc>
          <w:tcPr>
            <w:tcW w:w="1955" w:type="dxa"/>
          </w:tcPr>
          <w:p w:rsidR="00A32255" w:rsidRPr="00A32255" w:rsidRDefault="00A32255" w:rsidP="00A32255">
            <w:pPr>
              <w:jc w:val="right"/>
              <w:rPr>
                <w:color w:val="00B050"/>
              </w:rPr>
            </w:pPr>
          </w:p>
        </w:tc>
        <w:tc>
          <w:tcPr>
            <w:tcW w:w="2031" w:type="dxa"/>
          </w:tcPr>
          <w:p w:rsidR="00A32255" w:rsidRPr="00A32255" w:rsidRDefault="00A32255" w:rsidP="00A32255">
            <w:pPr>
              <w:jc w:val="right"/>
              <w:rPr>
                <w:color w:val="FF0000"/>
              </w:rPr>
            </w:pPr>
            <w:r w:rsidRPr="00A32255">
              <w:rPr>
                <w:color w:val="FF0000"/>
              </w:rPr>
              <w:t>2.198,-</w:t>
            </w:r>
          </w:p>
        </w:tc>
      </w:tr>
      <w:tr w:rsidR="008E2E9B" w:rsidTr="008E2E9B">
        <w:tc>
          <w:tcPr>
            <w:tcW w:w="1748" w:type="dxa"/>
          </w:tcPr>
          <w:p w:rsidR="008E2E9B" w:rsidRDefault="00A32255" w:rsidP="008C1E3C">
            <w:proofErr w:type="gramStart"/>
            <w:r>
              <w:t xml:space="preserve">26/10 </w:t>
            </w:r>
            <w:r>
              <w:t>- 2016</w:t>
            </w:r>
            <w:proofErr w:type="gramEnd"/>
          </w:p>
        </w:tc>
        <w:tc>
          <w:tcPr>
            <w:tcW w:w="2272" w:type="dxa"/>
          </w:tcPr>
          <w:p w:rsidR="008E2E9B" w:rsidRDefault="008E2E9B" w:rsidP="008C1E3C">
            <w:r>
              <w:t>En sort fortid</w:t>
            </w:r>
          </w:p>
        </w:tc>
        <w:tc>
          <w:tcPr>
            <w:tcW w:w="1848" w:type="dxa"/>
          </w:tcPr>
          <w:p w:rsidR="008E2E9B" w:rsidRDefault="008E2E9B" w:rsidP="008C1E3C">
            <w:r>
              <w:t>Vejle</w:t>
            </w:r>
          </w:p>
        </w:tc>
        <w:tc>
          <w:tcPr>
            <w:tcW w:w="1955" w:type="dxa"/>
          </w:tcPr>
          <w:p w:rsidR="008E2E9B" w:rsidRPr="00A32255" w:rsidRDefault="008E2E9B" w:rsidP="00A32255">
            <w:pPr>
              <w:jc w:val="right"/>
              <w:rPr>
                <w:color w:val="00B050"/>
              </w:rPr>
            </w:pPr>
            <w:r w:rsidRPr="00A32255">
              <w:rPr>
                <w:color w:val="00B050"/>
              </w:rPr>
              <w:t>14.661,-</w:t>
            </w:r>
          </w:p>
        </w:tc>
        <w:tc>
          <w:tcPr>
            <w:tcW w:w="2031" w:type="dxa"/>
          </w:tcPr>
          <w:p w:rsidR="008E2E9B" w:rsidRPr="00A32255" w:rsidRDefault="008E2E9B" w:rsidP="00A32255">
            <w:pPr>
              <w:jc w:val="right"/>
              <w:rPr>
                <w:color w:val="FF0000"/>
              </w:rPr>
            </w:pPr>
          </w:p>
        </w:tc>
      </w:tr>
      <w:tr w:rsidR="008E2E9B" w:rsidTr="008E2E9B">
        <w:tc>
          <w:tcPr>
            <w:tcW w:w="1748" w:type="dxa"/>
          </w:tcPr>
          <w:p w:rsidR="008E2E9B" w:rsidRDefault="008E2E9B" w:rsidP="008C1E3C">
            <w:proofErr w:type="gramStart"/>
            <w:r>
              <w:t>24/11</w:t>
            </w:r>
            <w:r w:rsidR="00A32255">
              <w:t xml:space="preserve"> </w:t>
            </w:r>
            <w:r w:rsidR="00A32255">
              <w:t>- 2016</w:t>
            </w:r>
            <w:proofErr w:type="gramEnd"/>
          </w:p>
        </w:tc>
        <w:tc>
          <w:tcPr>
            <w:tcW w:w="2272" w:type="dxa"/>
          </w:tcPr>
          <w:p w:rsidR="008E2E9B" w:rsidRDefault="008E2E9B" w:rsidP="008C1E3C">
            <w:r>
              <w:t>Første Verdenskrig</w:t>
            </w:r>
          </w:p>
        </w:tc>
        <w:tc>
          <w:tcPr>
            <w:tcW w:w="1848" w:type="dxa"/>
          </w:tcPr>
          <w:p w:rsidR="008E2E9B" w:rsidRDefault="008E2E9B" w:rsidP="008C1E3C">
            <w:r>
              <w:t>Hillerød</w:t>
            </w:r>
          </w:p>
        </w:tc>
        <w:tc>
          <w:tcPr>
            <w:tcW w:w="1955" w:type="dxa"/>
          </w:tcPr>
          <w:p w:rsidR="008E2E9B" w:rsidRPr="00A32255" w:rsidRDefault="008E2E9B" w:rsidP="00A32255">
            <w:pPr>
              <w:jc w:val="right"/>
              <w:rPr>
                <w:color w:val="00B050"/>
              </w:rPr>
            </w:pPr>
            <w:r w:rsidRPr="00A32255">
              <w:rPr>
                <w:color w:val="00B050"/>
              </w:rPr>
              <w:t>4.840,-</w:t>
            </w:r>
          </w:p>
        </w:tc>
        <w:tc>
          <w:tcPr>
            <w:tcW w:w="2031" w:type="dxa"/>
          </w:tcPr>
          <w:p w:rsidR="008E2E9B" w:rsidRPr="00A32255" w:rsidRDefault="008E2E9B" w:rsidP="00A32255">
            <w:pPr>
              <w:jc w:val="right"/>
              <w:rPr>
                <w:color w:val="FF0000"/>
              </w:rPr>
            </w:pPr>
          </w:p>
        </w:tc>
      </w:tr>
      <w:tr w:rsidR="008E2E9B" w:rsidTr="008E2E9B">
        <w:tc>
          <w:tcPr>
            <w:tcW w:w="1748" w:type="dxa"/>
          </w:tcPr>
          <w:p w:rsidR="008E2E9B" w:rsidRDefault="00A32255" w:rsidP="00A32255">
            <w:pPr>
              <w:pStyle w:val="Listeafsnit"/>
              <w:numPr>
                <w:ilvl w:val="0"/>
                <w:numId w:val="2"/>
              </w:numPr>
            </w:pPr>
            <w:r>
              <w:t>2016</w:t>
            </w:r>
          </w:p>
        </w:tc>
        <w:tc>
          <w:tcPr>
            <w:tcW w:w="2272" w:type="dxa"/>
          </w:tcPr>
          <w:p w:rsidR="008E2E9B" w:rsidRDefault="008E2E9B" w:rsidP="008C1E3C">
            <w:r>
              <w:t>USA</w:t>
            </w:r>
          </w:p>
        </w:tc>
        <w:tc>
          <w:tcPr>
            <w:tcW w:w="1848" w:type="dxa"/>
          </w:tcPr>
          <w:p w:rsidR="008E2E9B" w:rsidRDefault="008E2E9B" w:rsidP="008C1E3C">
            <w:r>
              <w:t>Aalborg</w:t>
            </w:r>
          </w:p>
        </w:tc>
        <w:tc>
          <w:tcPr>
            <w:tcW w:w="1955" w:type="dxa"/>
          </w:tcPr>
          <w:p w:rsidR="008E2E9B" w:rsidRPr="00A32255" w:rsidRDefault="008E2E9B" w:rsidP="00A32255">
            <w:pPr>
              <w:jc w:val="right"/>
              <w:rPr>
                <w:color w:val="00B050"/>
              </w:rPr>
            </w:pPr>
            <w:r w:rsidRPr="00A32255">
              <w:rPr>
                <w:color w:val="00B050"/>
              </w:rPr>
              <w:t>15.154,-</w:t>
            </w:r>
          </w:p>
        </w:tc>
        <w:tc>
          <w:tcPr>
            <w:tcW w:w="2031" w:type="dxa"/>
          </w:tcPr>
          <w:p w:rsidR="008E2E9B" w:rsidRPr="00A32255" w:rsidRDefault="008E2E9B" w:rsidP="00A32255">
            <w:pPr>
              <w:jc w:val="right"/>
              <w:rPr>
                <w:color w:val="FF0000"/>
              </w:rPr>
            </w:pPr>
          </w:p>
        </w:tc>
      </w:tr>
      <w:tr w:rsidR="008E2E9B" w:rsidTr="008E2E9B">
        <w:tc>
          <w:tcPr>
            <w:tcW w:w="1748" w:type="dxa"/>
          </w:tcPr>
          <w:p w:rsidR="008E2E9B" w:rsidRDefault="008E2E9B" w:rsidP="008C1E3C">
            <w:r>
              <w:t>3/4</w:t>
            </w:r>
            <w:r w:rsidR="00A32255">
              <w:t xml:space="preserve"> – 2017</w:t>
            </w:r>
          </w:p>
        </w:tc>
        <w:tc>
          <w:tcPr>
            <w:tcW w:w="2272" w:type="dxa"/>
          </w:tcPr>
          <w:p w:rsidR="008E2E9B" w:rsidRDefault="008E2E9B" w:rsidP="008C1E3C">
            <w:r>
              <w:t>EU</w:t>
            </w:r>
          </w:p>
        </w:tc>
        <w:tc>
          <w:tcPr>
            <w:tcW w:w="1848" w:type="dxa"/>
          </w:tcPr>
          <w:p w:rsidR="008E2E9B" w:rsidRDefault="008E2E9B" w:rsidP="008C1E3C">
            <w:r>
              <w:t>Fredericia</w:t>
            </w:r>
          </w:p>
        </w:tc>
        <w:tc>
          <w:tcPr>
            <w:tcW w:w="1955" w:type="dxa"/>
          </w:tcPr>
          <w:p w:rsidR="008E2E9B" w:rsidRPr="00A32255" w:rsidRDefault="008E2E9B" w:rsidP="00A32255">
            <w:pPr>
              <w:jc w:val="right"/>
              <w:rPr>
                <w:color w:val="00B050"/>
              </w:rPr>
            </w:pPr>
          </w:p>
        </w:tc>
        <w:tc>
          <w:tcPr>
            <w:tcW w:w="2031" w:type="dxa"/>
          </w:tcPr>
          <w:p w:rsidR="008E2E9B" w:rsidRPr="00A32255" w:rsidRDefault="008E2E9B" w:rsidP="00A32255">
            <w:pPr>
              <w:jc w:val="right"/>
              <w:rPr>
                <w:color w:val="FF0000"/>
              </w:rPr>
            </w:pPr>
            <w:r w:rsidRPr="00A32255">
              <w:rPr>
                <w:color w:val="FF0000"/>
              </w:rPr>
              <w:t>1.203</w:t>
            </w:r>
            <w:r w:rsidRPr="00A32255">
              <w:rPr>
                <w:color w:val="FF0000"/>
              </w:rPr>
              <w:t>,-</w:t>
            </w:r>
          </w:p>
        </w:tc>
      </w:tr>
      <w:tr w:rsidR="008E2E9B" w:rsidTr="008E2E9B">
        <w:tc>
          <w:tcPr>
            <w:tcW w:w="1748" w:type="dxa"/>
          </w:tcPr>
          <w:p w:rsidR="008E2E9B" w:rsidRDefault="008E2E9B" w:rsidP="008C1E3C">
            <w:r>
              <w:t>2/5</w:t>
            </w:r>
            <w:r w:rsidR="00A32255">
              <w:t xml:space="preserve"> – 2017</w:t>
            </w:r>
          </w:p>
        </w:tc>
        <w:tc>
          <w:tcPr>
            <w:tcW w:w="2272" w:type="dxa"/>
          </w:tcPr>
          <w:p w:rsidR="008E2E9B" w:rsidRDefault="008E2E9B" w:rsidP="008C1E3C">
            <w:r>
              <w:t>Russiske Revolution</w:t>
            </w:r>
          </w:p>
        </w:tc>
        <w:tc>
          <w:tcPr>
            <w:tcW w:w="1848" w:type="dxa"/>
          </w:tcPr>
          <w:p w:rsidR="008E2E9B" w:rsidRDefault="008E2E9B" w:rsidP="008C1E3C">
            <w:r>
              <w:t>Nykøbing</w:t>
            </w:r>
          </w:p>
        </w:tc>
        <w:tc>
          <w:tcPr>
            <w:tcW w:w="1955" w:type="dxa"/>
          </w:tcPr>
          <w:p w:rsidR="008E2E9B" w:rsidRPr="00A32255" w:rsidRDefault="008E2E9B" w:rsidP="00A32255">
            <w:pPr>
              <w:jc w:val="right"/>
              <w:rPr>
                <w:color w:val="00B050"/>
              </w:rPr>
            </w:pPr>
          </w:p>
        </w:tc>
        <w:tc>
          <w:tcPr>
            <w:tcW w:w="2031" w:type="dxa"/>
          </w:tcPr>
          <w:p w:rsidR="008E2E9B" w:rsidRPr="00A32255" w:rsidRDefault="008E2E9B" w:rsidP="00A32255">
            <w:pPr>
              <w:jc w:val="right"/>
              <w:rPr>
                <w:color w:val="FF0000"/>
              </w:rPr>
            </w:pPr>
            <w:r w:rsidRPr="00A32255">
              <w:rPr>
                <w:color w:val="FF0000"/>
              </w:rPr>
              <w:t>200,-</w:t>
            </w:r>
          </w:p>
        </w:tc>
      </w:tr>
      <w:tr w:rsidR="008E2E9B" w:rsidTr="008E2E9B">
        <w:tc>
          <w:tcPr>
            <w:tcW w:w="1748" w:type="dxa"/>
          </w:tcPr>
          <w:p w:rsidR="008E2E9B" w:rsidRDefault="008E2E9B" w:rsidP="008C1E3C">
            <w:proofErr w:type="gramStart"/>
            <w:r>
              <w:t>10/5</w:t>
            </w:r>
            <w:r w:rsidR="00A32255">
              <w:t xml:space="preserve"> </w:t>
            </w:r>
            <w:r>
              <w:t>-</w:t>
            </w:r>
            <w:r w:rsidR="00A32255">
              <w:t xml:space="preserve"> </w:t>
            </w:r>
            <w:r>
              <w:t>2017</w:t>
            </w:r>
            <w:proofErr w:type="gramEnd"/>
          </w:p>
        </w:tc>
        <w:tc>
          <w:tcPr>
            <w:tcW w:w="2272" w:type="dxa"/>
          </w:tcPr>
          <w:p w:rsidR="008E2E9B" w:rsidRDefault="008E2E9B" w:rsidP="008C1E3C">
            <w:r>
              <w:t>Grønland</w:t>
            </w:r>
          </w:p>
        </w:tc>
        <w:tc>
          <w:tcPr>
            <w:tcW w:w="1848" w:type="dxa"/>
          </w:tcPr>
          <w:p w:rsidR="008E2E9B" w:rsidRDefault="008E2E9B" w:rsidP="008C1E3C">
            <w:r>
              <w:t>København</w:t>
            </w:r>
          </w:p>
        </w:tc>
        <w:tc>
          <w:tcPr>
            <w:tcW w:w="1955" w:type="dxa"/>
          </w:tcPr>
          <w:p w:rsidR="008E2E9B" w:rsidRPr="00A32255" w:rsidRDefault="008E2E9B" w:rsidP="00A32255">
            <w:pPr>
              <w:jc w:val="right"/>
              <w:rPr>
                <w:color w:val="00B050"/>
              </w:rPr>
            </w:pPr>
          </w:p>
        </w:tc>
        <w:tc>
          <w:tcPr>
            <w:tcW w:w="2031" w:type="dxa"/>
          </w:tcPr>
          <w:p w:rsidR="008E2E9B" w:rsidRPr="00A32255" w:rsidRDefault="008E2E9B" w:rsidP="00A32255">
            <w:pPr>
              <w:jc w:val="right"/>
              <w:rPr>
                <w:color w:val="FF0000"/>
              </w:rPr>
            </w:pPr>
            <w:r w:rsidRPr="00A32255">
              <w:rPr>
                <w:color w:val="FF0000"/>
              </w:rPr>
              <w:t>488,- (ikke afsluttet)</w:t>
            </w:r>
          </w:p>
        </w:tc>
      </w:tr>
    </w:tbl>
    <w:p w:rsidR="008C1E3C" w:rsidRDefault="008C1E3C" w:rsidP="008C1E3C"/>
    <w:sectPr w:rsidR="008C1E3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B7A67"/>
    <w:multiLevelType w:val="hybridMultilevel"/>
    <w:tmpl w:val="BEBE1226"/>
    <w:lvl w:ilvl="0" w:tplc="BE60EF94">
      <w:start w:val="3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3D5DF0"/>
    <w:multiLevelType w:val="hybridMultilevel"/>
    <w:tmpl w:val="A4AABA9C"/>
    <w:lvl w:ilvl="0" w:tplc="3BC41E9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E3C"/>
    <w:rsid w:val="008C1E3C"/>
    <w:rsid w:val="008E2E9B"/>
    <w:rsid w:val="00A32255"/>
    <w:rsid w:val="00D60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8C1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8C1E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8C1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8C1E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128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Lars Peter Visti Hansen</dc:creator>
  <cp:lastModifiedBy>Lars Peter Visti Hansen</cp:lastModifiedBy>
  <cp:revision>1</cp:revision>
  <dcterms:created xsi:type="dcterms:W3CDTF">2017-10-25T18:45:00Z</dcterms:created>
  <dcterms:modified xsi:type="dcterms:W3CDTF">2017-10-25T19:25:00Z</dcterms:modified>
</cp:coreProperties>
</file>